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87423" w:rsidRPr="004D3338" w:rsidTr="000307C6">
        <w:tc>
          <w:tcPr>
            <w:tcW w:w="4678" w:type="dxa"/>
          </w:tcPr>
          <w:p w:rsidR="00587423" w:rsidRPr="004D3338" w:rsidRDefault="008B3D4C" w:rsidP="000307C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8B3D4C" w:rsidRDefault="008B3D4C" w:rsidP="00084CA7">
      <w:pPr>
        <w:pStyle w:val="af7"/>
        <w:ind w:firstLine="709"/>
        <w:jc w:val="center"/>
        <w:rPr>
          <w:sz w:val="26"/>
          <w:szCs w:val="26"/>
        </w:rPr>
      </w:pPr>
    </w:p>
    <w:p w:rsidR="008B3D4C" w:rsidRPr="008B3D4C" w:rsidRDefault="008B3D4C" w:rsidP="00084CA7">
      <w:pPr>
        <w:pStyle w:val="af7"/>
        <w:ind w:firstLine="709"/>
        <w:jc w:val="center"/>
      </w:pPr>
    </w:p>
    <w:p w:rsidR="00084CA7" w:rsidRPr="008B3D4C" w:rsidRDefault="00084CA7" w:rsidP="00084CA7">
      <w:pPr>
        <w:pStyle w:val="af7"/>
        <w:ind w:firstLine="709"/>
        <w:jc w:val="center"/>
      </w:pPr>
      <w:r w:rsidRPr="008B3D4C">
        <w:t>Должностной регламент</w:t>
      </w:r>
      <w:r w:rsidRPr="008B3D4C">
        <w:br/>
      </w:r>
      <w:r w:rsidR="00B502D4" w:rsidRPr="008B3D4C">
        <w:t xml:space="preserve">ведущего </w:t>
      </w:r>
      <w:r w:rsidR="008B3D4C" w:rsidRPr="008B3D4C">
        <w:t xml:space="preserve">специалиста-эксперта </w:t>
      </w:r>
      <w:r w:rsidRPr="008B3D4C">
        <w:t>общего отдела Управления Федеральной налоговой службы по Ставропольскому краю</w:t>
      </w:r>
    </w:p>
    <w:p w:rsidR="00084CA7" w:rsidRPr="008B3D4C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E7523C" w:rsidRPr="008B3D4C" w:rsidRDefault="00E7523C" w:rsidP="00E7523C">
      <w:pPr>
        <w:pStyle w:val="af7"/>
        <w:ind w:firstLine="709"/>
        <w:jc w:val="both"/>
      </w:pPr>
      <w:r w:rsidRPr="008B3D4C">
        <w:t xml:space="preserve">1. Должность федеральной государственной гражданской службы (далее - гражданская служба) </w:t>
      </w:r>
      <w:r w:rsidR="00B502D4" w:rsidRPr="008B3D4C">
        <w:t xml:space="preserve">ведущего </w:t>
      </w:r>
      <w:r w:rsidR="00B73453" w:rsidRPr="008B3D4C">
        <w:t>специалиста-эксперта</w:t>
      </w:r>
      <w:r w:rsidRPr="008B3D4C">
        <w:t xml:space="preserve"> общего отдела УФНС России по Ставропольскому краю (далее </w:t>
      </w:r>
      <w:r w:rsidR="00B502D4" w:rsidRPr="008B3D4C">
        <w:t>–</w:t>
      </w:r>
      <w:r w:rsidRPr="008B3D4C">
        <w:t xml:space="preserve"> </w:t>
      </w:r>
      <w:r w:rsidR="00B502D4" w:rsidRPr="008B3D4C">
        <w:t xml:space="preserve">ведущий </w:t>
      </w:r>
      <w:r w:rsidR="00B73453" w:rsidRPr="008B3D4C">
        <w:t>специалист-эксперт</w:t>
      </w:r>
      <w:r w:rsidRPr="008B3D4C">
        <w:t xml:space="preserve">) относится к </w:t>
      </w:r>
      <w:r w:rsidR="00023901" w:rsidRPr="008B3D4C">
        <w:t>старшей</w:t>
      </w:r>
      <w:r w:rsidRPr="008B3D4C">
        <w:t xml:space="preserve"> группе должностей гражданской службы категории "специалисты". 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 xml:space="preserve">Регистрационный номер (код) должности – </w:t>
      </w:r>
      <w:r w:rsidR="00B502D4" w:rsidRPr="008B3D4C">
        <w:t>– 11-3-4-061</w:t>
      </w:r>
      <w:r w:rsidR="00A74315" w:rsidRPr="008B3D4C">
        <w:t>.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 xml:space="preserve">2. Область профессиональной служебной деятельности </w:t>
      </w:r>
      <w:r w:rsidR="00B502D4" w:rsidRPr="008B3D4C">
        <w:t xml:space="preserve">ведущего </w:t>
      </w:r>
      <w:r w:rsidR="00B73453" w:rsidRPr="008B3D4C">
        <w:t>специалиста-эксперта</w:t>
      </w:r>
      <w:r w:rsidRPr="008B3D4C">
        <w:t xml:space="preserve"> отдела: управление в сфере архивного дела и делопроизводства.</w:t>
      </w:r>
    </w:p>
    <w:p w:rsidR="00E7523C" w:rsidRPr="008B3D4C" w:rsidRDefault="00E7523C" w:rsidP="00E7523C">
      <w:pPr>
        <w:pStyle w:val="2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B3D4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3. Вид профессиональной служебной деятельности </w:t>
      </w:r>
      <w:r w:rsidR="00B502D4" w:rsidRPr="008B3D4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ведущего </w:t>
      </w:r>
      <w:r w:rsidR="00B73453" w:rsidRPr="008B3D4C">
        <w:rPr>
          <w:rFonts w:ascii="Times New Roman" w:hAnsi="Times New Roman" w:cs="Times New Roman"/>
          <w:b w:val="0"/>
          <w:color w:val="auto"/>
          <w:sz w:val="24"/>
          <w:szCs w:val="24"/>
        </w:rPr>
        <w:t>специалиста-эксперта</w:t>
      </w:r>
      <w:r w:rsidRPr="008B3D4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отдела: </w:t>
      </w:r>
      <w:bookmarkStart w:id="0" w:name="_Toc476580776"/>
      <w:bookmarkStart w:id="1" w:name="_Toc476615850"/>
      <w:bookmarkStart w:id="2" w:name="_Toc476838046"/>
      <w:bookmarkStart w:id="3" w:name="_Toc477191956"/>
      <w:bookmarkStart w:id="4" w:name="_Toc477194424"/>
      <w:bookmarkStart w:id="5" w:name="_Toc477362150"/>
      <w:bookmarkStart w:id="6" w:name="_Toc477362708"/>
      <w:bookmarkStart w:id="7" w:name="_Toc477431999"/>
      <w:bookmarkStart w:id="8" w:name="_Toc477435023"/>
      <w:bookmarkStart w:id="9" w:name="_Toc477447914"/>
      <w:bookmarkStart w:id="10" w:name="_Toc477819880"/>
      <w:bookmarkStart w:id="11" w:name="_Toc477865961"/>
      <w:bookmarkStart w:id="12" w:name="_Toc477886493"/>
      <w:bookmarkStart w:id="13" w:name="_Toc477953527"/>
      <w:bookmarkStart w:id="14" w:name="_Toc478033074"/>
      <w:bookmarkStart w:id="15" w:name="_Toc478038946"/>
      <w:bookmarkStart w:id="16" w:name="_Toc478047435"/>
      <w:bookmarkStart w:id="17" w:name="_Toc478120303"/>
      <w:bookmarkStart w:id="18" w:name="_Toc478120897"/>
      <w:bookmarkStart w:id="19" w:name="_Toc478124973"/>
      <w:bookmarkStart w:id="20" w:name="_Toc478125915"/>
      <w:bookmarkStart w:id="21" w:name="_Toc478417418"/>
      <w:bookmarkStart w:id="22" w:name="_Toc478907147"/>
      <w:bookmarkStart w:id="23" w:name="_Toc7013705"/>
      <w:r w:rsidRPr="008B3D4C">
        <w:rPr>
          <w:rFonts w:ascii="Times New Roman" w:hAnsi="Times New Roman" w:cs="Times New Roman"/>
          <w:b w:val="0"/>
          <w:color w:val="auto"/>
          <w:sz w:val="24"/>
          <w:szCs w:val="24"/>
        </w:rPr>
        <w:t>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B3D4C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 xml:space="preserve">4. Назначение на должность и освобождение от должности </w:t>
      </w:r>
      <w:r w:rsidR="00B502D4" w:rsidRPr="008B3D4C">
        <w:t xml:space="preserve">ведущего </w:t>
      </w:r>
      <w:r w:rsidR="00B73453" w:rsidRPr="008B3D4C">
        <w:t>специалиста-эксперта</w:t>
      </w:r>
      <w:r w:rsidRPr="008B3D4C">
        <w:t xml:space="preserve">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5. </w:t>
      </w:r>
      <w:r w:rsidR="00B502D4" w:rsidRPr="008B3D4C">
        <w:t>Ведущий с</w:t>
      </w:r>
      <w:r w:rsidR="00B73453" w:rsidRPr="008B3D4C">
        <w:t>пециалист-эксперт</w:t>
      </w:r>
      <w:r w:rsidRPr="008B3D4C">
        <w:t xml:space="preserve"> отдела непосредственно подчиняется начальнику отдела.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 xml:space="preserve">На период отсутствия </w:t>
      </w:r>
      <w:r w:rsidR="00B502D4" w:rsidRPr="008B3D4C">
        <w:t xml:space="preserve">ведущего </w:t>
      </w:r>
      <w:r w:rsidR="00B73453" w:rsidRPr="008B3D4C">
        <w:t>специалиста-эксперта</w:t>
      </w:r>
      <w:r w:rsidRPr="008B3D4C">
        <w:t xml:space="preserve"> отдела, его обязанности исполняет</w:t>
      </w:r>
      <w:r w:rsidR="00B502D4" w:rsidRPr="008B3D4C">
        <w:t xml:space="preserve"> главный специалист-эксперт отдела</w:t>
      </w:r>
      <w:r w:rsidRPr="008B3D4C">
        <w:t xml:space="preserve">. </w:t>
      </w:r>
      <w:r w:rsidR="00B502D4" w:rsidRPr="008B3D4C">
        <w:t>Ведущий с</w:t>
      </w:r>
      <w:r w:rsidR="00B73453" w:rsidRPr="008B3D4C">
        <w:t>пециалист-эксперт</w:t>
      </w:r>
      <w:r w:rsidRPr="008B3D4C">
        <w:t xml:space="preserve"> отдела исполняет обязанности главного специалиста-эксперта отдела.</w:t>
      </w: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  <w:r w:rsidRPr="008B3D4C">
        <w:rPr>
          <w:b/>
        </w:rPr>
        <w:t>II. Квалификационные требования для замещения должности гражданской службы</w:t>
      </w:r>
    </w:p>
    <w:p w:rsidR="00E7523C" w:rsidRPr="008B3D4C" w:rsidRDefault="00E7523C" w:rsidP="00E7523C">
      <w:pPr>
        <w:pStyle w:val="af7"/>
        <w:ind w:firstLine="709"/>
        <w:jc w:val="both"/>
        <w:rPr>
          <w:highlight w:val="yellow"/>
        </w:rPr>
      </w:pPr>
    </w:p>
    <w:p w:rsidR="00E7523C" w:rsidRPr="008B3D4C" w:rsidRDefault="00E7523C" w:rsidP="00E7523C">
      <w:pPr>
        <w:pStyle w:val="af7"/>
        <w:ind w:firstLine="709"/>
        <w:jc w:val="both"/>
      </w:pPr>
      <w:r w:rsidRPr="008B3D4C">
        <w:t xml:space="preserve">6. Для замещения должности </w:t>
      </w:r>
      <w:r w:rsidR="00B502D4" w:rsidRPr="008B3D4C">
        <w:t xml:space="preserve">ведущего </w:t>
      </w:r>
      <w:r w:rsidR="00B73453" w:rsidRPr="008B3D4C">
        <w:t>специалиста-эксперта</w:t>
      </w:r>
      <w:r w:rsidRPr="008B3D4C">
        <w:t xml:space="preserve"> отдела устанавливаются следующие требования:</w:t>
      </w:r>
    </w:p>
    <w:p w:rsidR="008B3D4C" w:rsidRPr="008B3D4C" w:rsidRDefault="008B3D4C" w:rsidP="008B3D4C">
      <w:pPr>
        <w:widowControl w:val="0"/>
        <w:rPr>
          <w:sz w:val="24"/>
          <w:szCs w:val="24"/>
        </w:rPr>
      </w:pPr>
      <w:r w:rsidRPr="008B3D4C">
        <w:rPr>
          <w:sz w:val="24"/>
          <w:szCs w:val="24"/>
        </w:rPr>
        <w:t xml:space="preserve">6.1. </w:t>
      </w:r>
      <w:proofErr w:type="gramStart"/>
      <w:r w:rsidRPr="008B3D4C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8B3D4C" w:rsidRPr="008B3D4C" w:rsidRDefault="008B3D4C" w:rsidP="008B3D4C">
      <w:pPr>
        <w:pStyle w:val="af7"/>
        <w:ind w:firstLine="709"/>
        <w:jc w:val="both"/>
      </w:pPr>
      <w:r w:rsidRPr="008B3D4C">
        <w:rPr>
          <w:spacing w:val="-2"/>
        </w:rPr>
        <w:t>6.2. </w:t>
      </w:r>
      <w:r w:rsidRPr="008B3D4C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B3D4C" w:rsidRPr="008B3D4C" w:rsidRDefault="008B3D4C" w:rsidP="008B3D4C">
      <w:pPr>
        <w:pStyle w:val="af7"/>
        <w:ind w:firstLine="709"/>
        <w:jc w:val="both"/>
        <w:rPr>
          <w:spacing w:val="-2"/>
        </w:rPr>
      </w:pPr>
      <w:r w:rsidRPr="008B3D4C">
        <w:rPr>
          <w:spacing w:val="-2"/>
        </w:rPr>
        <w:t>6.3. Профессиональный уровень:</w:t>
      </w:r>
    </w:p>
    <w:p w:rsidR="008B3D4C" w:rsidRPr="00DE5243" w:rsidRDefault="008B3D4C" w:rsidP="008B3D4C">
      <w:pPr>
        <w:pStyle w:val="af7"/>
        <w:ind w:firstLine="709"/>
        <w:jc w:val="both"/>
        <w:rPr>
          <w:spacing w:val="-2"/>
        </w:rPr>
      </w:pPr>
      <w:r w:rsidRPr="008B3D4C">
        <w:rPr>
          <w:spacing w:val="-2"/>
        </w:rPr>
        <w:t>6.3.1. </w:t>
      </w:r>
      <w:proofErr w:type="gramStart"/>
      <w:r w:rsidRPr="008B3D4C">
        <w:rPr>
          <w:spacing w:val="-2"/>
        </w:rPr>
        <w:t xml:space="preserve">Наличие базовых знаний: </w:t>
      </w:r>
      <w:r w:rsidRPr="008B3D4C">
        <w:t xml:space="preserve">государственного языка Российской Федерации (русского языка); основ </w:t>
      </w:r>
      <w:hyperlink r:id="rId9" w:history="1">
        <w:r w:rsidRPr="008B3D4C">
          <w:t>Конституции</w:t>
        </w:r>
      </w:hyperlink>
      <w:r w:rsidRPr="008B3D4C">
        <w:t xml:space="preserve"> Российской Федерации, Федерального </w:t>
      </w:r>
      <w:hyperlink r:id="rId10" w:history="1">
        <w:r w:rsidRPr="008B3D4C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</w:t>
      </w:r>
      <w:r w:rsidRPr="00DE5243">
        <w:rPr>
          <w:spacing w:val="-2"/>
        </w:rPr>
        <w:lastRenderedPageBreak/>
        <w:t xml:space="preserve">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B3D4C" w:rsidRPr="00DE5243" w:rsidRDefault="008B3D4C" w:rsidP="008B3D4C">
      <w:pPr>
        <w:pStyle w:val="af7"/>
        <w:ind w:firstLine="709"/>
        <w:jc w:val="both"/>
      </w:pPr>
      <w:r>
        <w:t>6.3.2</w:t>
      </w:r>
      <w:r w:rsidRPr="00DE5243">
        <w:t>. Наличие профессиональных знаний:</w:t>
      </w:r>
    </w:p>
    <w:p w:rsidR="008B3D4C" w:rsidRPr="00DE5243" w:rsidRDefault="008B3D4C" w:rsidP="008B3D4C">
      <w:pPr>
        <w:pStyle w:val="af7"/>
        <w:ind w:firstLine="709"/>
        <w:jc w:val="both"/>
      </w:pPr>
      <w:r>
        <w:t>6.3.2.1.</w:t>
      </w:r>
      <w:r w:rsidRPr="00DE5243">
        <w:t xml:space="preserve"> В сфере законодательства Российской Федерации: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Налоговый кодекс Российской Федерации, 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Трудовой кодекс Российской Федерации, </w:t>
      </w:r>
      <w:hyperlink r:id="rId13" w:history="1">
        <w:r w:rsidRPr="00DE5243">
          <w:rPr>
            <w:color w:val="000000"/>
          </w:rPr>
          <w:t>часть 1, раздел 1</w:t>
        </w:r>
      </w:hyperlink>
      <w:r w:rsidRPr="00DE5243">
        <w:rPr>
          <w:color w:val="000000"/>
        </w:rPr>
        <w:t xml:space="preserve">, </w:t>
      </w:r>
      <w:hyperlink r:id="rId14" w:history="1">
        <w:r w:rsidRPr="00DE5243">
          <w:rPr>
            <w:color w:val="000000"/>
          </w:rPr>
          <w:t>глава 14, ст. 87</w:t>
        </w:r>
      </w:hyperlink>
      <w:r w:rsidRPr="00DE5243">
        <w:rPr>
          <w:color w:val="000000"/>
        </w:rPr>
        <w:t>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DE5243">
          <w:rPr>
            <w:color w:val="000000"/>
          </w:rPr>
          <w:t>главы 1</w:t>
        </w:r>
      </w:hyperlink>
      <w:r w:rsidRPr="00DE5243">
        <w:rPr>
          <w:color w:val="000000"/>
        </w:rPr>
        <w:t>, 4.1 - 4.5,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Закон Российской Федерации от 21 марта 1991 г. № 943-1 «О налоговых органах Российской Федерации»,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>Федеральный закон от 27 июля 2004 г. № 79-ФЗ «О государственной гражданской службе Российской Федерации»,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Федеральный закон Российской Федерации от 27 июля 2006 г. №152-ФЗ «О персональных данных»,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Федеральный закон Российской Федерации от 6 апреля 2011 г. № 63-ФЗ «Об электронной подписи», 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16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7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29 декабря 1994 г. № 77-ФЗ "Об обязательном экземпляре документов",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8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2004 г. № 125-ФЗ "Об архивном деле в Российской Федерации",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9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0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1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26 декабря 1995 г. № 208-ФЗ "Об акционерных обществах",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2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15 ноября 1997 г. № 143-ФЗ "Об актах гражданского состояния",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3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2002 г. № 127-ФЗ "О несостоятельности (банкротстве)",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24" w:history="1">
        <w:r w:rsidRPr="00DE5243">
          <w:rPr>
            <w:color w:val="000000"/>
          </w:rPr>
          <w:t>Основы</w:t>
        </w:r>
      </w:hyperlink>
      <w:r w:rsidRPr="00DE5243">
        <w:rPr>
          <w:color w:val="000000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25" w:history="1">
        <w:r w:rsidRPr="00DE5243">
          <w:rPr>
            <w:color w:val="000000"/>
          </w:rPr>
          <w:t>Указ</w:t>
        </w:r>
      </w:hyperlink>
      <w:r w:rsidRPr="00DE5243">
        <w:rPr>
          <w:color w:val="000000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26" w:history="1">
        <w:r w:rsidRPr="00DE5243">
          <w:rPr>
            <w:color w:val="000000"/>
          </w:rPr>
          <w:t>Указ</w:t>
        </w:r>
      </w:hyperlink>
      <w:r w:rsidRPr="00DE5243">
        <w:rPr>
          <w:color w:val="000000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27" w:history="1">
        <w:r w:rsidRPr="00DE5243">
          <w:rPr>
            <w:color w:val="000000"/>
          </w:rPr>
          <w:t>постановление</w:t>
        </w:r>
      </w:hyperlink>
      <w:r w:rsidRPr="00DE5243">
        <w:rPr>
          <w:color w:val="000000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28" w:history="1">
        <w:r w:rsidRPr="00DE5243">
          <w:rPr>
            <w:color w:val="000000"/>
          </w:rPr>
          <w:t>постановление</w:t>
        </w:r>
      </w:hyperlink>
      <w:r w:rsidRPr="00DE5243">
        <w:rPr>
          <w:color w:val="000000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29" w:history="1">
        <w:r w:rsidRPr="00DE5243">
          <w:rPr>
            <w:color w:val="000000"/>
          </w:rPr>
          <w:t>приказ</w:t>
        </w:r>
      </w:hyperlink>
      <w:r w:rsidRPr="00DE5243">
        <w:rPr>
          <w:color w:val="000000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30" w:history="1">
        <w:r w:rsidRPr="00DE5243">
          <w:rPr>
            <w:color w:val="000000"/>
          </w:rPr>
          <w:t>приказ</w:t>
        </w:r>
      </w:hyperlink>
      <w:r w:rsidRPr="00DE5243">
        <w:rPr>
          <w:color w:val="000000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31" w:history="1">
        <w:r w:rsidRPr="00DE5243">
          <w:rPr>
            <w:color w:val="000000"/>
          </w:rPr>
          <w:t>приказ</w:t>
        </w:r>
      </w:hyperlink>
      <w:r w:rsidRPr="00DE5243">
        <w:rPr>
          <w:color w:val="000000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32" w:history="1">
        <w:r w:rsidRPr="00DE5243">
          <w:rPr>
            <w:color w:val="000000"/>
          </w:rPr>
          <w:t>приказ</w:t>
        </w:r>
      </w:hyperlink>
      <w:r w:rsidRPr="00DE5243">
        <w:rPr>
          <w:color w:val="000000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33" w:history="1">
        <w:r w:rsidRPr="00DE5243">
          <w:rPr>
            <w:color w:val="000000"/>
          </w:rPr>
          <w:t>приказ</w:t>
        </w:r>
      </w:hyperlink>
      <w:r w:rsidRPr="00DE5243">
        <w:rPr>
          <w:color w:val="000000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8B3D4C" w:rsidRPr="00DE5243" w:rsidRDefault="008B3D4C" w:rsidP="008B3D4C">
      <w:pPr>
        <w:pStyle w:val="af7"/>
        <w:ind w:firstLine="709"/>
        <w:jc w:val="both"/>
        <w:rPr>
          <w:color w:val="000000"/>
        </w:rPr>
      </w:pPr>
      <w:hyperlink r:id="rId34" w:history="1">
        <w:r w:rsidRPr="00DE5243">
          <w:rPr>
            <w:color w:val="000000"/>
          </w:rPr>
          <w:t>приказ</w:t>
        </w:r>
      </w:hyperlink>
      <w:r w:rsidRPr="00DE5243">
        <w:rPr>
          <w:color w:val="000000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8B3D4C" w:rsidRPr="00DE5243" w:rsidRDefault="008B3D4C" w:rsidP="008B3D4C">
      <w:pPr>
        <w:pStyle w:val="af7"/>
        <w:ind w:firstLine="709"/>
        <w:jc w:val="both"/>
      </w:pPr>
      <w:proofErr w:type="gramStart"/>
      <w:r w:rsidRPr="00DE524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E5243">
        <w:t xml:space="preserve"> </w:t>
      </w:r>
      <w:proofErr w:type="gramStart"/>
      <w:r w:rsidRPr="00DE524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приказ ФНС </w:t>
      </w:r>
      <w:r w:rsidRPr="00DE5243">
        <w:rPr>
          <w:bCs/>
        </w:rPr>
        <w:t>Российской Федерации</w:t>
      </w:r>
      <w:r w:rsidRPr="00DE5243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8B3D4C" w:rsidRPr="00DE5243" w:rsidRDefault="008B3D4C" w:rsidP="008B3D4C">
      <w:pPr>
        <w:pStyle w:val="af7"/>
        <w:ind w:firstLine="709"/>
        <w:jc w:val="both"/>
      </w:pPr>
      <w:r>
        <w:t>С</w:t>
      </w:r>
      <w:r w:rsidRPr="00DE5243">
        <w:t>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B3D4C" w:rsidRPr="00DE5243" w:rsidRDefault="008B3D4C" w:rsidP="008B3D4C">
      <w:pPr>
        <w:pStyle w:val="af7"/>
        <w:ind w:firstLine="709"/>
        <w:jc w:val="both"/>
      </w:pPr>
      <w:r w:rsidRPr="00DE5243">
        <w:t>6</w:t>
      </w:r>
      <w:r>
        <w:t>.3</w:t>
      </w:r>
      <w:r w:rsidRPr="00DE5243">
        <w:t>.2.</w:t>
      </w:r>
      <w:r>
        <w:t>2.</w:t>
      </w:r>
      <w:r w:rsidRPr="00DE5243">
        <w:t>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8B3D4C" w:rsidRPr="00DE5243" w:rsidRDefault="008B3D4C" w:rsidP="008B3D4C">
      <w:pPr>
        <w:pStyle w:val="af7"/>
        <w:ind w:firstLine="709"/>
        <w:jc w:val="both"/>
      </w:pPr>
      <w:r>
        <w:rPr>
          <w:spacing w:val="-2"/>
        </w:rPr>
        <w:t>6.3</w:t>
      </w:r>
      <w:r w:rsidRPr="00DE5243">
        <w:rPr>
          <w:spacing w:val="-2"/>
        </w:rPr>
        <w:t>.</w:t>
      </w:r>
      <w:r>
        <w:rPr>
          <w:spacing w:val="-2"/>
        </w:rPr>
        <w:t>3.</w:t>
      </w:r>
      <w:r w:rsidRPr="00DE5243">
        <w:rPr>
          <w:spacing w:val="-2"/>
        </w:rPr>
        <w:t xml:space="preserve"> Наличие функциональных знаний: </w:t>
      </w:r>
      <w:r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</w:t>
      </w:r>
      <w:r w:rsidRPr="00DE5243">
        <w:lastRenderedPageBreak/>
        <w:t xml:space="preserve">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8B3D4C" w:rsidRPr="00DE5243" w:rsidRDefault="008B3D4C" w:rsidP="008B3D4C">
      <w:pPr>
        <w:pStyle w:val="af7"/>
        <w:ind w:firstLine="709"/>
        <w:jc w:val="both"/>
      </w:pPr>
      <w:r>
        <w:t xml:space="preserve">6.3.4. </w:t>
      </w:r>
      <w:r w:rsidRPr="00DE5243">
        <w:t>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8B3D4C" w:rsidRPr="00DE5243" w:rsidRDefault="008B3D4C" w:rsidP="008B3D4C">
      <w:pPr>
        <w:pStyle w:val="af7"/>
        <w:ind w:firstLine="709"/>
        <w:jc w:val="both"/>
      </w:pPr>
      <w:r>
        <w:t>6.3</w:t>
      </w:r>
      <w:r w:rsidRPr="00DE5243">
        <w:t>.</w:t>
      </w:r>
      <w:r>
        <w:t>5.</w:t>
      </w:r>
      <w:r w:rsidRPr="00DE5243">
        <w:t>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8B3D4C" w:rsidRPr="00FF3F7E" w:rsidRDefault="008B3D4C" w:rsidP="008B3D4C">
      <w:pPr>
        <w:pStyle w:val="af7"/>
        <w:ind w:firstLine="709"/>
        <w:jc w:val="both"/>
        <w:rPr>
          <w:color w:val="000001"/>
        </w:rPr>
      </w:pPr>
      <w:r>
        <w:t>6.3.6.</w:t>
      </w:r>
      <w:r w:rsidRPr="00FF3F7E">
        <w:t xml:space="preserve"> Наличие функциональных умений: </w:t>
      </w:r>
      <w:r w:rsidRPr="00FF3F7E">
        <w:rPr>
          <w:color w:val="000000"/>
        </w:rPr>
        <w:t>комплектование, хранение, учет и использование архивных документов, выдача архивных справок, составление номенклатуры дел</w:t>
      </w:r>
      <w:r>
        <w:rPr>
          <w:color w:val="000000"/>
        </w:rPr>
        <w:t>,</w:t>
      </w:r>
      <w:r w:rsidRPr="00FF3F7E">
        <w:t xml:space="preserve"> п</w:t>
      </w:r>
      <w:r w:rsidRPr="00FF3F7E">
        <w:rPr>
          <w:color w:val="000000"/>
        </w:rPr>
        <w:t>рием, учет, обработка и регистрация корреспонденции.</w:t>
      </w:r>
    </w:p>
    <w:p w:rsidR="008B3D4C" w:rsidRPr="00B15DE0" w:rsidRDefault="008B3D4C" w:rsidP="00E7523C">
      <w:pPr>
        <w:pStyle w:val="af7"/>
        <w:ind w:firstLine="709"/>
        <w:jc w:val="both"/>
        <w:rPr>
          <w:sz w:val="26"/>
          <w:szCs w:val="26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III. Должностные обязанности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8B3D4C" w:rsidRPr="008B3D4C" w:rsidRDefault="008B3D4C" w:rsidP="008B3D4C">
      <w:pPr>
        <w:pStyle w:val="af7"/>
        <w:ind w:firstLine="709"/>
        <w:jc w:val="both"/>
      </w:pPr>
      <w:r w:rsidRPr="008B3D4C">
        <w:t xml:space="preserve">7. Основные обязанности </w:t>
      </w:r>
      <w:r w:rsidRPr="008B3D4C">
        <w:t xml:space="preserve">ведущего </w:t>
      </w:r>
      <w:r w:rsidRPr="008B3D4C">
        <w:t>специалиста-эксперта, а также ограничения, запреты и требования установлены статьями 15-18, 20,20.1, 20.2, 20.3 Федерального закона от 27.07.2004 № 79-ФЗ «О государственной гражданской службе Российской Федерации».</w:t>
      </w:r>
    </w:p>
    <w:p w:rsidR="00084CA7" w:rsidRPr="008B3D4C" w:rsidRDefault="00084CA7" w:rsidP="00084CA7">
      <w:pPr>
        <w:pStyle w:val="af7"/>
        <w:ind w:firstLine="709"/>
        <w:jc w:val="both"/>
      </w:pPr>
      <w:r w:rsidRPr="008B3D4C">
        <w:t xml:space="preserve">8. В целях реализации задач и функций, возложенных на </w:t>
      </w:r>
      <w:proofErr w:type="gramStart"/>
      <w:r w:rsidRPr="008B3D4C">
        <w:t xml:space="preserve">общий отдел, </w:t>
      </w:r>
      <w:r w:rsidR="00B502D4" w:rsidRPr="008B3D4C">
        <w:t xml:space="preserve">ведущий </w:t>
      </w:r>
      <w:r w:rsidR="00B73453" w:rsidRPr="008B3D4C">
        <w:t>специалист-эксперт</w:t>
      </w:r>
      <w:r w:rsidR="008B3D4C" w:rsidRPr="008B3D4C">
        <w:t xml:space="preserve"> </w:t>
      </w:r>
      <w:r w:rsidRPr="008B3D4C">
        <w:t>отдела обязан</w:t>
      </w:r>
      <w:proofErr w:type="gramEnd"/>
      <w:r w:rsidRPr="008B3D4C">
        <w:t xml:space="preserve">: </w:t>
      </w:r>
    </w:p>
    <w:p w:rsidR="001F1623" w:rsidRPr="008B3D4C" w:rsidRDefault="001F1623" w:rsidP="001F162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  <w:rPr>
          <w:sz w:val="24"/>
          <w:szCs w:val="24"/>
        </w:rPr>
      </w:pPr>
      <w:r w:rsidRPr="008B3D4C">
        <w:rPr>
          <w:sz w:val="24"/>
          <w:szCs w:val="24"/>
        </w:rPr>
        <w:t>обеспечивать качественное исполнение поручений начальника отдела, дан</w:t>
      </w:r>
      <w:r w:rsidR="00023901" w:rsidRPr="008B3D4C">
        <w:rPr>
          <w:sz w:val="24"/>
          <w:szCs w:val="24"/>
        </w:rPr>
        <w:t>н</w:t>
      </w:r>
      <w:r w:rsidRPr="008B3D4C">
        <w:rPr>
          <w:sz w:val="24"/>
          <w:szCs w:val="24"/>
        </w:rPr>
        <w:t>ые</w:t>
      </w:r>
      <w:r w:rsidR="00023901" w:rsidRPr="008B3D4C">
        <w:rPr>
          <w:sz w:val="24"/>
          <w:szCs w:val="24"/>
        </w:rPr>
        <w:t>,</w:t>
      </w:r>
      <w:r w:rsidRPr="008B3D4C">
        <w:rPr>
          <w:sz w:val="24"/>
          <w:szCs w:val="24"/>
        </w:rPr>
        <w:t xml:space="preserve"> как в устной форме, так и присланные по СЭД </w:t>
      </w:r>
      <w:r w:rsidRPr="008B3D4C">
        <w:rPr>
          <w:sz w:val="24"/>
          <w:szCs w:val="24"/>
          <w:lang w:val="en-US"/>
        </w:rPr>
        <w:t>Lotus</w:t>
      </w:r>
      <w:r w:rsidRPr="008B3D4C">
        <w:rPr>
          <w:sz w:val="24"/>
          <w:szCs w:val="24"/>
        </w:rPr>
        <w:t xml:space="preserve"> </w:t>
      </w:r>
      <w:r w:rsidRPr="008B3D4C">
        <w:rPr>
          <w:sz w:val="24"/>
          <w:szCs w:val="24"/>
          <w:lang w:val="en-US"/>
        </w:rPr>
        <w:t>Notes</w:t>
      </w:r>
      <w:r w:rsidRPr="008B3D4C">
        <w:rPr>
          <w:sz w:val="24"/>
          <w:szCs w:val="24"/>
        </w:rPr>
        <w:t>;</w:t>
      </w:r>
    </w:p>
    <w:p w:rsidR="001F1623" w:rsidRPr="008B3D4C" w:rsidRDefault="001F1623" w:rsidP="001F1623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540"/>
        <w:rPr>
          <w:spacing w:val="-2"/>
          <w:sz w:val="24"/>
          <w:szCs w:val="24"/>
        </w:rPr>
      </w:pPr>
      <w:r w:rsidRPr="008B3D4C">
        <w:rPr>
          <w:spacing w:val="-2"/>
          <w:sz w:val="24"/>
          <w:szCs w:val="24"/>
        </w:rPr>
        <w:t>знать инструкцию по делопроизводству, действующую в у</w:t>
      </w:r>
      <w:r w:rsidRPr="008B3D4C">
        <w:rPr>
          <w:sz w:val="24"/>
          <w:szCs w:val="24"/>
        </w:rPr>
        <w:t xml:space="preserve">правлении и выполняет все изложенные в ней нормативные положения с </w:t>
      </w:r>
      <w:r w:rsidRPr="008B3D4C">
        <w:rPr>
          <w:spacing w:val="-2"/>
          <w:sz w:val="24"/>
          <w:szCs w:val="24"/>
        </w:rPr>
        <w:t>несением персональной ответственности за выполнение возложенных задач;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выполнять функции Координатора распределения входящей корреспонденции Руководителя и заместителей руководителя</w:t>
      </w:r>
      <w:r w:rsidR="00B502D4" w:rsidRPr="008B3D4C">
        <w:t xml:space="preserve"> присланные по СЭД, СООН, АИС «Налог-3»</w:t>
      </w:r>
      <w:r w:rsidRPr="008B3D4C">
        <w:t>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распределять поступающие документы, предназначенные для рассмотрения руководителем управления и его заместителями;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подготавливать проекты резолюций в соответствии с установленным распределением обязанностей, ве</w:t>
      </w:r>
      <w:r w:rsidR="00B502D4" w:rsidRPr="008B3D4C">
        <w:t>сти</w:t>
      </w:r>
      <w:r w:rsidRPr="008B3D4C">
        <w:t xml:space="preserve"> </w:t>
      </w:r>
      <w:r w:rsidR="00B502D4" w:rsidRPr="008B3D4C">
        <w:t>учет данных поручений и направлять</w:t>
      </w:r>
      <w:r w:rsidRPr="008B3D4C">
        <w:t xml:space="preserve"> их исполнителям;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контролировать и обеспечивать своевременное поступление руководству управления входящей и исходящей корреспонденции для рассмотрения;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контролировать правильность оформления документов, наличие всех виз, отсутствие грамматических ошибок в тексте и наименование должностей;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 xml:space="preserve">незамедлительно доводить до исполнителей копии документов, имеющих </w:t>
      </w:r>
      <w:proofErr w:type="spellStart"/>
      <w:r w:rsidRPr="008B3D4C">
        <w:t>скоронаступающие</w:t>
      </w:r>
      <w:proofErr w:type="spellEnd"/>
      <w:r w:rsidRPr="008B3D4C">
        <w:t xml:space="preserve"> контрольные сроки;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все документы, требующие представления какой-либо информации о налогоплательщиках, в обязательном порядке направлять в отдел информационной  безопасности для последующего согласования о возможности представления данной информации налогоплательщику, либо иному органу;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устанавливать сроки исполнения документов в соответствии с нормативными документами;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после получения докладной записки о необходимости продления срока исполнения документа, фиксировать и</w:t>
      </w:r>
      <w:r w:rsidRPr="008B3D4C">
        <w:rPr>
          <w:bCs/>
        </w:rPr>
        <w:t>нформацию  в РК документа;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соблюдать все иные необходимые правила и порядок прохождения почты, установленные в управлении;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при служебной необходимости выполнять все необходимые функции по организации и проведению коллегии/совещаний руководства управления по служебному регламенту с возложением полной ответственности за качественное выполнение возложенных функций;</w:t>
      </w:r>
    </w:p>
    <w:p w:rsidR="00023901" w:rsidRPr="008B3D4C" w:rsidRDefault="00023901" w:rsidP="00023901">
      <w:pPr>
        <w:pStyle w:val="af7"/>
        <w:ind w:firstLine="709"/>
        <w:jc w:val="both"/>
      </w:pPr>
      <w:r w:rsidRPr="008B3D4C">
        <w:t>вносить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672A59" w:rsidRPr="008B3D4C" w:rsidRDefault="00672A59" w:rsidP="00672A5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before="5"/>
        <w:ind w:right="24" w:firstLine="720"/>
        <w:rPr>
          <w:sz w:val="24"/>
          <w:szCs w:val="24"/>
        </w:rPr>
      </w:pPr>
      <w:r w:rsidRPr="008B3D4C">
        <w:rPr>
          <w:spacing w:val="-1"/>
          <w:sz w:val="24"/>
          <w:szCs w:val="24"/>
        </w:rPr>
        <w:t xml:space="preserve">изучать налоговое законодательство, инструктивные материалы по вопросам, </w:t>
      </w:r>
      <w:r w:rsidRPr="008B3D4C">
        <w:rPr>
          <w:sz w:val="24"/>
          <w:szCs w:val="24"/>
        </w:rPr>
        <w:lastRenderedPageBreak/>
        <w:t>касающимся его компетенции, распорядительные документы, регламентирующие работу архивов;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 xml:space="preserve">оказывать исполнителю методическую помощь в правильном оформлении принимаемых в работу </w:t>
      </w:r>
      <w:r w:rsidR="00BA4977" w:rsidRPr="008B3D4C">
        <w:t>документов</w:t>
      </w:r>
      <w:r w:rsidRPr="008B3D4C">
        <w:t>;</w:t>
      </w:r>
    </w:p>
    <w:p w:rsidR="002D0871" w:rsidRPr="008B3D4C" w:rsidRDefault="002D0871" w:rsidP="002D0871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spacing w:before="5"/>
        <w:ind w:right="19" w:firstLine="540"/>
        <w:rPr>
          <w:sz w:val="24"/>
          <w:szCs w:val="24"/>
        </w:rPr>
      </w:pPr>
      <w:r w:rsidRPr="008B3D4C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726BB" w:rsidRPr="008B3D4C" w:rsidRDefault="001726BB" w:rsidP="001726BB">
      <w:pPr>
        <w:pStyle w:val="af7"/>
        <w:ind w:firstLine="709"/>
        <w:jc w:val="both"/>
        <w:rPr>
          <w:color w:val="000000"/>
        </w:rPr>
      </w:pPr>
      <w:r w:rsidRPr="008B3D4C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8B3D4C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8B3D4C">
        <w:rPr>
          <w:color w:val="000000"/>
        </w:rPr>
        <w:t xml:space="preserve">,  Федеральный </w:t>
      </w:r>
      <w:hyperlink r:id="rId36" w:history="1">
        <w:r w:rsidRPr="008B3D4C">
          <w:rPr>
            <w:rStyle w:val="af5"/>
            <w:color w:val="000000"/>
            <w:u w:val="none"/>
          </w:rPr>
          <w:t>закон</w:t>
        </w:r>
      </w:hyperlink>
      <w:r w:rsidRPr="008B3D4C">
        <w:rPr>
          <w:color w:val="000000"/>
        </w:rPr>
        <w:t xml:space="preserve"> от 25.12.2008 № 273-ФЗ "О противодействии коррупции" и другими федеральными законами;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rPr>
          <w:color w:val="000000"/>
        </w:rPr>
        <w:t xml:space="preserve">выполнять обязанности гражданского служащего, предусмотренные </w:t>
      </w:r>
      <w:r w:rsidRPr="008B3D4C">
        <w:t xml:space="preserve">Федеральным законом </w:t>
      </w:r>
      <w:hyperlink r:id="rId37" w:history="1">
        <w:r w:rsidRPr="008B3D4C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8B3D4C">
        <w:rPr>
          <w:color w:val="000000"/>
        </w:rPr>
        <w:t xml:space="preserve">,  Федеральным </w:t>
      </w:r>
      <w:hyperlink r:id="rId38" w:history="1">
        <w:r w:rsidRPr="008B3D4C">
          <w:rPr>
            <w:rStyle w:val="af5"/>
            <w:color w:val="000000"/>
            <w:u w:val="none"/>
          </w:rPr>
          <w:t>закон</w:t>
        </w:r>
      </w:hyperlink>
      <w:r w:rsidRPr="008B3D4C">
        <w:rPr>
          <w:color w:val="000000"/>
        </w:rPr>
        <w:t>ом от 25.12.2008 № 273-ФЗ "О противодействии коррупции" и другими федеральными законами;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не совершать поступки, порочащие честь и достоинство государственного служащего;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поддерживать уровень квалификации, необходимый для надлежащего выполнения данных обязанностей;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соблюдать установленные правила публичных выступлений и предоставления служебной информации;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проявлять корректность в обращении с гражданами и работниками ФНС России, Управления, Инспекций;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соблюдать правила и нормы охраны труда и техники безопасности;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соблюдать Кодекс этики и служебного поведения государственных гражданских служащих Федеральной налоговой службы;</w:t>
      </w:r>
    </w:p>
    <w:p w:rsidR="00E540D8" w:rsidRPr="008B3D4C" w:rsidRDefault="00E540D8" w:rsidP="00E540D8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8B3D4C">
        <w:rPr>
          <w:sz w:val="24"/>
          <w:szCs w:val="24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E540D8" w:rsidRPr="008B3D4C" w:rsidRDefault="00E540D8" w:rsidP="00E540D8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8B3D4C">
        <w:rPr>
          <w:sz w:val="24"/>
          <w:szCs w:val="24"/>
        </w:rPr>
        <w:t>соблюдать требования к обеспечению безопасности конфиденциальной информации с использованием СКЗИ;</w:t>
      </w:r>
    </w:p>
    <w:p w:rsidR="00E540D8" w:rsidRPr="008B3D4C" w:rsidRDefault="00E540D8" w:rsidP="00E540D8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8B3D4C">
        <w:rPr>
          <w:sz w:val="24"/>
          <w:szCs w:val="24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E540D8" w:rsidRPr="008B3D4C" w:rsidRDefault="00E540D8" w:rsidP="00E540D8">
      <w:pPr>
        <w:shd w:val="clear" w:color="auto" w:fill="FFFFFF"/>
        <w:tabs>
          <w:tab w:val="left" w:pos="1276"/>
        </w:tabs>
        <w:rPr>
          <w:sz w:val="24"/>
          <w:szCs w:val="24"/>
        </w:rPr>
      </w:pPr>
      <w:proofErr w:type="gramStart"/>
      <w:r w:rsidRPr="008B3D4C">
        <w:rPr>
          <w:sz w:val="24"/>
          <w:szCs w:val="24"/>
        </w:rPr>
        <w:t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540D8" w:rsidRPr="008B3D4C" w:rsidRDefault="00E540D8" w:rsidP="00E540D8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8B3D4C">
        <w:rPr>
          <w:sz w:val="24"/>
          <w:szCs w:val="24"/>
        </w:rPr>
        <w:t>немедленно 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540D8" w:rsidRPr="008B3D4C" w:rsidRDefault="00E540D8" w:rsidP="00E540D8">
      <w:pPr>
        <w:pStyle w:val="af7"/>
        <w:ind w:firstLine="709"/>
        <w:jc w:val="both"/>
      </w:pPr>
      <w:r w:rsidRPr="008B3D4C">
        <w:lastRenderedPageBreak/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</w:p>
    <w:p w:rsidR="001726BB" w:rsidRPr="008B3D4C" w:rsidRDefault="001726BB" w:rsidP="001726BB">
      <w:pPr>
        <w:pStyle w:val="af7"/>
        <w:ind w:firstLine="709"/>
        <w:jc w:val="both"/>
      </w:pPr>
      <w:r w:rsidRPr="008B3D4C"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540D8" w:rsidRPr="008B3D4C">
        <w:t>ыми актами Российской Федерации.</w:t>
      </w:r>
    </w:p>
    <w:p w:rsidR="00E7523C" w:rsidRPr="008B3D4C" w:rsidRDefault="00084CA7" w:rsidP="008B3D4C">
      <w:pPr>
        <w:pStyle w:val="af7"/>
        <w:ind w:firstLine="709"/>
        <w:jc w:val="both"/>
      </w:pPr>
      <w:r w:rsidRPr="008B3D4C">
        <w:t xml:space="preserve">9. </w:t>
      </w:r>
      <w:proofErr w:type="gramStart"/>
      <w:r w:rsidR="00B502D4" w:rsidRPr="008B3D4C">
        <w:t>Ведущий с</w:t>
      </w:r>
      <w:r w:rsidR="00B73453" w:rsidRPr="008B3D4C">
        <w:t>пециалист-эксперт</w:t>
      </w:r>
      <w:r w:rsidR="00E7523C" w:rsidRPr="008B3D4C"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19.05.2021, положением об общем отделе, приказами (распоряжениями) ФНС России,  приказами Управления и иными нормативными правовыми актами, поручениями руководства Управления. </w:t>
      </w:r>
      <w:proofErr w:type="gramEnd"/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  <w:r w:rsidRPr="008B3D4C">
        <w:rPr>
          <w:b/>
        </w:rPr>
        <w:t xml:space="preserve">IV. Перечень вопросов, по которым </w:t>
      </w:r>
      <w:r w:rsidR="00BE213C" w:rsidRPr="008B3D4C">
        <w:rPr>
          <w:b/>
        </w:rPr>
        <w:t xml:space="preserve">ведущий </w:t>
      </w:r>
      <w:r w:rsidR="00B73453" w:rsidRPr="008B3D4C">
        <w:rPr>
          <w:b/>
        </w:rPr>
        <w:t>специалист-эксперт</w:t>
      </w:r>
      <w:r w:rsidRPr="008B3D4C">
        <w:rPr>
          <w:b/>
        </w:rPr>
        <w:t xml:space="preserve"> отдела вправе или обязан самостоятельно принимать управленческие и иные решения</w:t>
      </w: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</w:p>
    <w:p w:rsidR="00E7523C" w:rsidRPr="008B3D4C" w:rsidRDefault="00E7523C" w:rsidP="00E7523C">
      <w:pPr>
        <w:pStyle w:val="af7"/>
        <w:ind w:firstLine="709"/>
        <w:jc w:val="both"/>
        <w:rPr>
          <w:rFonts w:eastAsia="Calibri"/>
        </w:rPr>
      </w:pPr>
      <w:r w:rsidRPr="008B3D4C">
        <w:rPr>
          <w:rFonts w:eastAsia="Calibri"/>
        </w:rPr>
        <w:t>1</w:t>
      </w:r>
      <w:r w:rsidR="008B3D4C" w:rsidRPr="008B3D4C">
        <w:rPr>
          <w:rFonts w:eastAsia="Calibri"/>
        </w:rPr>
        <w:t>0</w:t>
      </w:r>
      <w:r w:rsidRPr="008B3D4C">
        <w:rPr>
          <w:rFonts w:eastAsia="Calibri"/>
        </w:rPr>
        <w:t xml:space="preserve">. При исполнении служебных обязанностей </w:t>
      </w:r>
      <w:r w:rsidR="00BE213C" w:rsidRPr="008B3D4C">
        <w:rPr>
          <w:rFonts w:eastAsia="Calibri"/>
        </w:rPr>
        <w:t xml:space="preserve">ведущий </w:t>
      </w:r>
      <w:r w:rsidR="00B73453" w:rsidRPr="008B3D4C">
        <w:rPr>
          <w:rFonts w:eastAsia="Calibri"/>
        </w:rPr>
        <w:t>специалист-эксперт</w:t>
      </w:r>
      <w:r w:rsidRPr="008B3D4C">
        <w:rPr>
          <w:rFonts w:eastAsia="Calibri"/>
        </w:rPr>
        <w:t xml:space="preserve"> отдела вправе самостоятельно принимать решения по вопросам:</w:t>
      </w:r>
    </w:p>
    <w:p w:rsidR="00BA4977" w:rsidRPr="008B3D4C" w:rsidRDefault="00BA4977" w:rsidP="00BA4977">
      <w:pPr>
        <w:pStyle w:val="af7"/>
        <w:ind w:firstLine="709"/>
        <w:jc w:val="both"/>
      </w:pPr>
      <w:r w:rsidRPr="008B3D4C">
        <w:t>анализа и обобщения сведений об эффективности деятельности налоговых органов края и о выполнении мероприятий по совершенствованию деятельности налоговых органов края.</w:t>
      </w:r>
    </w:p>
    <w:p w:rsidR="00E7523C" w:rsidRPr="008B3D4C" w:rsidRDefault="00E7523C" w:rsidP="00E7523C">
      <w:pPr>
        <w:pStyle w:val="af7"/>
        <w:ind w:firstLine="709"/>
        <w:jc w:val="both"/>
        <w:rPr>
          <w:rFonts w:eastAsia="Calibri"/>
        </w:rPr>
      </w:pPr>
      <w:r w:rsidRPr="008B3D4C">
        <w:rPr>
          <w:rFonts w:eastAsia="Calibri"/>
        </w:rPr>
        <w:t>1</w:t>
      </w:r>
      <w:r w:rsidR="008B3D4C" w:rsidRPr="008B3D4C">
        <w:rPr>
          <w:rFonts w:eastAsia="Calibri"/>
        </w:rPr>
        <w:t>1</w:t>
      </w:r>
      <w:r w:rsidRPr="008B3D4C">
        <w:rPr>
          <w:rFonts w:eastAsia="Calibri"/>
        </w:rPr>
        <w:t xml:space="preserve">. При исполнении служебных обязанностей </w:t>
      </w:r>
      <w:r w:rsidR="00BE213C" w:rsidRPr="008B3D4C">
        <w:rPr>
          <w:rFonts w:eastAsia="Calibri"/>
        </w:rPr>
        <w:t xml:space="preserve">ведущий </w:t>
      </w:r>
      <w:r w:rsidR="00B73453" w:rsidRPr="008B3D4C">
        <w:rPr>
          <w:rFonts w:eastAsia="Calibri"/>
        </w:rPr>
        <w:t>специалист-эксперт</w:t>
      </w:r>
      <w:r w:rsidRPr="008B3D4C">
        <w:rPr>
          <w:rFonts w:eastAsia="Calibri"/>
        </w:rPr>
        <w:t xml:space="preserve"> отдела обязан самостоятельно принимать решения по вопросам:</w:t>
      </w:r>
    </w:p>
    <w:p w:rsidR="00A74315" w:rsidRPr="008B3D4C" w:rsidRDefault="00A74315" w:rsidP="00A74315">
      <w:pPr>
        <w:pStyle w:val="af7"/>
        <w:ind w:firstLine="709"/>
        <w:jc w:val="both"/>
      </w:pPr>
      <w:r w:rsidRPr="008B3D4C">
        <w:t>своевременного поступления руководителю управления входящей и исходящей корреспонденции для рассмотрения;</w:t>
      </w:r>
    </w:p>
    <w:p w:rsidR="00A74315" w:rsidRPr="008B3D4C" w:rsidRDefault="00A74315" w:rsidP="00A74315">
      <w:pPr>
        <w:pStyle w:val="af7"/>
        <w:ind w:firstLine="709"/>
        <w:jc w:val="both"/>
      </w:pPr>
      <w:r w:rsidRPr="008B3D4C">
        <w:t xml:space="preserve">распределения поступающих документов, предназначенных для рассмотрения руководителем управления и его заместителями, </w:t>
      </w:r>
    </w:p>
    <w:p w:rsidR="00A74315" w:rsidRPr="008B3D4C" w:rsidRDefault="00A74315" w:rsidP="00A74315">
      <w:pPr>
        <w:pStyle w:val="af7"/>
        <w:ind w:firstLine="709"/>
        <w:jc w:val="both"/>
      </w:pPr>
      <w:r w:rsidRPr="008B3D4C">
        <w:t>подготовки проектов резолюций в соответствии с установленным распределением обязанностей;</w:t>
      </w:r>
    </w:p>
    <w:p w:rsidR="00A74315" w:rsidRPr="008B3D4C" w:rsidRDefault="00A74315" w:rsidP="00A74315">
      <w:pPr>
        <w:pStyle w:val="af7"/>
        <w:ind w:firstLine="709"/>
        <w:jc w:val="both"/>
      </w:pPr>
      <w:r w:rsidRPr="008B3D4C">
        <w:t xml:space="preserve">обеспечения систематический, полный и достоверный </w:t>
      </w:r>
      <w:proofErr w:type="gramStart"/>
      <w:r w:rsidRPr="008B3D4C">
        <w:t>контроль за</w:t>
      </w:r>
      <w:proofErr w:type="gramEnd"/>
      <w:r w:rsidRPr="008B3D4C">
        <w:t xml:space="preserve"> исполнением поручений по обращениям, жалобам и заявлениям граждан, протоколам, корреспонденции,  поставленной на контроль, подготавливать информационно-аналитические справки о состоянии исполнительской дисциплины руководству управления в соответствии с Инструкцией по делопроизводству (еженедельно, ежемесячно и по результатам полугодий и года);</w:t>
      </w:r>
    </w:p>
    <w:p w:rsidR="00A74315" w:rsidRPr="008B3D4C" w:rsidRDefault="00A74315" w:rsidP="00A74315">
      <w:pPr>
        <w:pStyle w:val="af7"/>
        <w:ind w:firstLine="709"/>
        <w:jc w:val="both"/>
      </w:pPr>
      <w:r w:rsidRPr="008B3D4C">
        <w:t xml:space="preserve">незамедлительного доведения до исполнителей копии документов, имеющих </w:t>
      </w:r>
      <w:proofErr w:type="spellStart"/>
      <w:r w:rsidRPr="008B3D4C">
        <w:t>скоронаступающие</w:t>
      </w:r>
      <w:proofErr w:type="spellEnd"/>
      <w:r w:rsidRPr="008B3D4C">
        <w:t xml:space="preserve"> контрольные сроки.</w:t>
      </w:r>
    </w:p>
    <w:p w:rsidR="00E7523C" w:rsidRPr="00B15DE0" w:rsidRDefault="00E7523C" w:rsidP="00E7523C">
      <w:pPr>
        <w:pStyle w:val="af7"/>
        <w:ind w:firstLine="709"/>
        <w:jc w:val="both"/>
        <w:rPr>
          <w:rFonts w:eastAsia="Calibri"/>
          <w:sz w:val="26"/>
          <w:szCs w:val="26"/>
        </w:rPr>
      </w:pP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  <w:r w:rsidRPr="008B3D4C">
        <w:rPr>
          <w:b/>
        </w:rPr>
        <w:t xml:space="preserve">V. Перечень вопросов, по которым </w:t>
      </w:r>
      <w:r w:rsidR="00BE213C" w:rsidRPr="008B3D4C">
        <w:rPr>
          <w:b/>
        </w:rPr>
        <w:t xml:space="preserve">ведущий </w:t>
      </w:r>
      <w:r w:rsidR="00B73453" w:rsidRPr="008B3D4C">
        <w:rPr>
          <w:b/>
        </w:rPr>
        <w:t>специалист-экспе</w:t>
      </w:r>
      <w:proofErr w:type="gramStart"/>
      <w:r w:rsidR="00B73453" w:rsidRPr="008B3D4C">
        <w:rPr>
          <w:b/>
        </w:rPr>
        <w:t>рт</w:t>
      </w:r>
      <w:r w:rsidRPr="008B3D4C">
        <w:rPr>
          <w:b/>
        </w:rPr>
        <w:t xml:space="preserve"> впр</w:t>
      </w:r>
      <w:proofErr w:type="gramEnd"/>
      <w:r w:rsidRPr="008B3D4C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523C" w:rsidRPr="008B3D4C" w:rsidRDefault="00E7523C" w:rsidP="00E7523C">
      <w:pPr>
        <w:pStyle w:val="af7"/>
        <w:ind w:firstLine="709"/>
        <w:jc w:val="both"/>
      </w:pP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1</w:t>
      </w:r>
      <w:r w:rsidR="008B3D4C" w:rsidRPr="008B3D4C">
        <w:t>2</w:t>
      </w:r>
      <w:r w:rsidRPr="008B3D4C">
        <w:t xml:space="preserve">. </w:t>
      </w:r>
      <w:r w:rsidR="00BE213C" w:rsidRPr="008B3D4C">
        <w:t>Ведущий с</w:t>
      </w:r>
      <w:r w:rsidR="00B73453" w:rsidRPr="008B3D4C">
        <w:t>пециалист-эксперт</w:t>
      </w:r>
      <w:r w:rsidRPr="008B3D4C"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7523C" w:rsidRPr="008B3D4C" w:rsidRDefault="00E7523C" w:rsidP="00E7523C">
      <w:pPr>
        <w:pStyle w:val="af7"/>
        <w:ind w:firstLine="709"/>
        <w:jc w:val="both"/>
        <w:rPr>
          <w:b/>
          <w:bCs/>
        </w:rPr>
      </w:pPr>
      <w:r w:rsidRPr="008B3D4C"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1</w:t>
      </w:r>
      <w:r w:rsidR="008B3D4C" w:rsidRPr="008B3D4C">
        <w:t>3</w:t>
      </w:r>
      <w:r w:rsidRPr="008B3D4C">
        <w:t xml:space="preserve">. </w:t>
      </w:r>
      <w:r w:rsidR="00BE213C" w:rsidRPr="008B3D4C">
        <w:t>Ведущий с</w:t>
      </w:r>
      <w:r w:rsidR="00B73453" w:rsidRPr="008B3D4C">
        <w:t>пециалист-эксперт</w:t>
      </w:r>
      <w:r w:rsidRPr="008B3D4C"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положений об отделе и управлении;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lastRenderedPageBreak/>
        <w:t>графика отпусков гражданских служащих отдела;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иных актов по поручению непосредственного руководителя и руководства управления.</w:t>
      </w:r>
    </w:p>
    <w:p w:rsidR="00E7523C" w:rsidRPr="008B3D4C" w:rsidRDefault="00E7523C" w:rsidP="00E7523C">
      <w:pPr>
        <w:pStyle w:val="af7"/>
        <w:ind w:firstLine="709"/>
        <w:jc w:val="both"/>
        <w:rPr>
          <w:highlight w:val="yellow"/>
        </w:rPr>
      </w:pP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  <w:r w:rsidRPr="008B3D4C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1</w:t>
      </w:r>
      <w:r w:rsidR="008B3D4C" w:rsidRPr="008B3D4C">
        <w:t>4</w:t>
      </w:r>
      <w:r w:rsidRPr="008B3D4C">
        <w:t xml:space="preserve">. В соответствии со своими должностными обязанностями </w:t>
      </w:r>
      <w:r w:rsidR="00BE213C" w:rsidRPr="008B3D4C">
        <w:t xml:space="preserve">ведущий </w:t>
      </w:r>
      <w:r w:rsidR="00B73453" w:rsidRPr="008B3D4C">
        <w:t>специалист-эксперт</w:t>
      </w:r>
      <w:r w:rsidRPr="008B3D4C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523C" w:rsidRPr="00B15DE0" w:rsidRDefault="00E7523C" w:rsidP="00E7523C">
      <w:pPr>
        <w:pStyle w:val="af7"/>
        <w:ind w:firstLine="709"/>
        <w:jc w:val="both"/>
        <w:rPr>
          <w:sz w:val="26"/>
          <w:szCs w:val="26"/>
        </w:rPr>
      </w:pPr>
    </w:p>
    <w:p w:rsidR="008B3D4C" w:rsidRDefault="008B3D4C" w:rsidP="008B3D4C">
      <w:pPr>
        <w:widowControl w:val="0"/>
        <w:jc w:val="center"/>
        <w:rPr>
          <w:b/>
          <w:sz w:val="24"/>
          <w:szCs w:val="24"/>
        </w:rPr>
      </w:pPr>
      <w:r w:rsidRPr="008D3197">
        <w:rPr>
          <w:b/>
          <w:sz w:val="24"/>
          <w:szCs w:val="24"/>
        </w:rPr>
        <w:t xml:space="preserve">VII. Порядок служебного взаимодействия </w:t>
      </w:r>
      <w:r>
        <w:rPr>
          <w:b/>
          <w:sz w:val="24"/>
          <w:szCs w:val="24"/>
        </w:rPr>
        <w:t>ведущего специалиста-эксперта</w:t>
      </w:r>
      <w:r w:rsidRPr="008D3197">
        <w:rPr>
          <w:b/>
          <w:sz w:val="24"/>
          <w:szCs w:val="24"/>
        </w:rPr>
        <w:t xml:space="preserve">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7523C" w:rsidRPr="00B15DE0" w:rsidRDefault="00E7523C" w:rsidP="00E7523C">
      <w:pPr>
        <w:pStyle w:val="af7"/>
        <w:ind w:firstLine="709"/>
        <w:jc w:val="both"/>
        <w:rPr>
          <w:sz w:val="26"/>
          <w:szCs w:val="26"/>
        </w:rPr>
      </w:pP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1</w:t>
      </w:r>
      <w:r w:rsidR="008B3D4C" w:rsidRPr="008B3D4C">
        <w:t>5</w:t>
      </w:r>
      <w:r w:rsidRPr="008B3D4C">
        <w:t xml:space="preserve">. </w:t>
      </w:r>
      <w:proofErr w:type="gramStart"/>
      <w:r w:rsidRPr="008B3D4C">
        <w:t xml:space="preserve">Взаимодействие </w:t>
      </w:r>
      <w:r w:rsidR="00BE213C" w:rsidRPr="008B3D4C">
        <w:t xml:space="preserve">ведущего </w:t>
      </w:r>
      <w:r w:rsidR="00B73453" w:rsidRPr="008B3D4C">
        <w:t>специалиста-эксперта</w:t>
      </w:r>
      <w:r w:rsidRPr="008B3D4C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B3D4C">
        <w:t xml:space="preserve">; </w:t>
      </w:r>
      <w:proofErr w:type="gramStart"/>
      <w:r w:rsidRPr="008B3D4C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523C" w:rsidRPr="00B15DE0" w:rsidRDefault="00E7523C" w:rsidP="00E7523C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  <w:r w:rsidRPr="008B3D4C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8B3D4C">
          <w:rPr>
            <w:rStyle w:val="af8"/>
            <w:color w:val="000000"/>
          </w:rPr>
          <w:t>административным регламентом</w:t>
        </w:r>
      </w:hyperlink>
      <w:r w:rsidRPr="008B3D4C">
        <w:t xml:space="preserve"> </w:t>
      </w:r>
      <w:r w:rsidRPr="008B3D4C">
        <w:rPr>
          <w:b/>
        </w:rPr>
        <w:t>Федеральной налоговой службы</w:t>
      </w: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</w:p>
    <w:p w:rsidR="00E7523C" w:rsidRPr="008B3D4C" w:rsidRDefault="008B3D4C" w:rsidP="00E7523C">
      <w:pPr>
        <w:pStyle w:val="af7"/>
        <w:ind w:firstLine="709"/>
        <w:jc w:val="both"/>
      </w:pPr>
      <w:r w:rsidRPr="008B3D4C">
        <w:t>16</w:t>
      </w:r>
      <w:r w:rsidR="00E7523C" w:rsidRPr="008B3D4C">
        <w:t xml:space="preserve">. Исходя из установленных полномочий, </w:t>
      </w:r>
      <w:r w:rsidR="00BE213C" w:rsidRPr="008B3D4C">
        <w:t xml:space="preserve">ведущий </w:t>
      </w:r>
      <w:r w:rsidR="00B73453" w:rsidRPr="008B3D4C">
        <w:t>специалист-эксперт</w:t>
      </w:r>
      <w:r w:rsidR="00E7523C" w:rsidRPr="008B3D4C">
        <w:t xml:space="preserve"> не осуществляет оказание государственных услуг.</w:t>
      </w:r>
    </w:p>
    <w:p w:rsidR="00E7523C" w:rsidRPr="008B3D4C" w:rsidRDefault="00E7523C" w:rsidP="00E7523C">
      <w:pPr>
        <w:pStyle w:val="af7"/>
        <w:ind w:firstLine="709"/>
        <w:jc w:val="both"/>
      </w:pPr>
    </w:p>
    <w:p w:rsidR="00E7523C" w:rsidRPr="008B3D4C" w:rsidRDefault="00E7523C" w:rsidP="00E7523C">
      <w:pPr>
        <w:pStyle w:val="af7"/>
        <w:ind w:firstLine="709"/>
        <w:jc w:val="center"/>
        <w:rPr>
          <w:b/>
        </w:rPr>
      </w:pPr>
      <w:r w:rsidRPr="008B3D4C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E7523C" w:rsidRPr="008B3D4C" w:rsidRDefault="00E7523C" w:rsidP="00E7523C">
      <w:pPr>
        <w:pStyle w:val="af7"/>
        <w:ind w:firstLine="709"/>
        <w:jc w:val="both"/>
      </w:pP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1</w:t>
      </w:r>
      <w:r w:rsidR="008B3D4C">
        <w:t>7</w:t>
      </w:r>
      <w:r w:rsidRPr="008B3D4C">
        <w:t xml:space="preserve">. Эффективность профессиональной служебной деятельности </w:t>
      </w:r>
      <w:r w:rsidR="00BE213C" w:rsidRPr="008B3D4C">
        <w:t xml:space="preserve">ведущего </w:t>
      </w:r>
      <w:r w:rsidR="00B73453" w:rsidRPr="008B3D4C">
        <w:t>специалиста-эксперта</w:t>
      </w:r>
      <w:r w:rsidRPr="008B3D4C">
        <w:t xml:space="preserve"> оценивается по следующим показателям: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своевременности и оперативности выполнения поручений;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523C" w:rsidRPr="008B3D4C" w:rsidRDefault="00E7523C" w:rsidP="00E7523C">
      <w:pPr>
        <w:pStyle w:val="af7"/>
        <w:ind w:firstLine="709"/>
        <w:jc w:val="both"/>
      </w:pPr>
      <w:r w:rsidRPr="008B3D4C">
        <w:t>осознанию ответственности за последствия своих действий.</w:t>
      </w:r>
    </w:p>
    <w:p w:rsidR="00E7523C" w:rsidRPr="008B3D4C" w:rsidRDefault="00E7523C" w:rsidP="00084CA7">
      <w:pPr>
        <w:pStyle w:val="af7"/>
        <w:ind w:firstLine="709"/>
        <w:jc w:val="both"/>
      </w:pPr>
    </w:p>
    <w:p w:rsidR="00084CA7" w:rsidRPr="008B3D4C" w:rsidRDefault="00084CA7" w:rsidP="00084CA7">
      <w:pPr>
        <w:pStyle w:val="af7"/>
        <w:ind w:firstLine="709"/>
        <w:jc w:val="both"/>
      </w:pPr>
    </w:p>
    <w:p w:rsidR="00084CA7" w:rsidRPr="008B3D4C" w:rsidRDefault="00084CA7" w:rsidP="00084CA7">
      <w:pPr>
        <w:pStyle w:val="af7"/>
        <w:ind w:firstLine="709"/>
        <w:jc w:val="both"/>
      </w:pPr>
    </w:p>
    <w:p w:rsidR="00084CA7" w:rsidRPr="008B3D4C" w:rsidRDefault="00084CA7" w:rsidP="00084CA7">
      <w:pPr>
        <w:pStyle w:val="af7"/>
        <w:ind w:firstLine="709"/>
        <w:jc w:val="both"/>
      </w:pPr>
    </w:p>
    <w:p w:rsidR="00084CA7" w:rsidRPr="008B3D4C" w:rsidRDefault="00084CA7" w:rsidP="00084CA7">
      <w:pPr>
        <w:pStyle w:val="af7"/>
        <w:jc w:val="both"/>
      </w:pPr>
      <w:r w:rsidRPr="008B3D4C">
        <w:t xml:space="preserve">Начальник отдела общего отдела                                      </w:t>
      </w:r>
    </w:p>
    <w:p w:rsidR="00084CA7" w:rsidRPr="008B3D4C" w:rsidRDefault="00084CA7" w:rsidP="00084CA7">
      <w:pPr>
        <w:pStyle w:val="af7"/>
        <w:jc w:val="both"/>
      </w:pPr>
      <w:r w:rsidRPr="008B3D4C">
        <w:t xml:space="preserve">____________________________________        ________________             </w:t>
      </w:r>
      <w:bookmarkStart w:id="24" w:name="_GoBack"/>
      <w:bookmarkEnd w:id="24"/>
    </w:p>
    <w:p w:rsidR="00084CA7" w:rsidRPr="008B3D4C" w:rsidRDefault="00084CA7" w:rsidP="00084CA7">
      <w:pPr>
        <w:pStyle w:val="af7"/>
        <w:jc w:val="both"/>
      </w:pPr>
      <w:r w:rsidRPr="008B3D4C">
        <w:t xml:space="preserve">(наименование отдела управления)                            (подпись)        </w:t>
      </w:r>
    </w:p>
    <w:p w:rsidR="00084CA7" w:rsidRPr="008B3D4C" w:rsidRDefault="00084CA7" w:rsidP="00084CA7">
      <w:pPr>
        <w:pStyle w:val="af7"/>
        <w:ind w:firstLine="709"/>
        <w:jc w:val="both"/>
      </w:pPr>
    </w:p>
    <w:p w:rsidR="00084CA7" w:rsidRPr="008B3D4C" w:rsidRDefault="00084CA7" w:rsidP="00084CA7">
      <w:pPr>
        <w:pStyle w:val="af7"/>
        <w:ind w:firstLine="709"/>
        <w:jc w:val="both"/>
      </w:pPr>
    </w:p>
    <w:p w:rsidR="00587423" w:rsidRPr="008B3D4C" w:rsidRDefault="00587423" w:rsidP="00587423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sectPr w:rsidR="00587423" w:rsidRPr="008B3D4C" w:rsidSect="00C229ED">
      <w:headerReference w:type="default" r:id="rId4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C9A" w:rsidRDefault="00975C9A" w:rsidP="003B7A81">
      <w:r>
        <w:separator/>
      </w:r>
    </w:p>
  </w:endnote>
  <w:endnote w:type="continuationSeparator" w:id="0">
    <w:p w:rsidR="00975C9A" w:rsidRDefault="00975C9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C9A" w:rsidRDefault="00975C9A" w:rsidP="003B7A81">
      <w:r>
        <w:separator/>
      </w:r>
    </w:p>
  </w:footnote>
  <w:footnote w:type="continuationSeparator" w:id="0">
    <w:p w:rsidR="00975C9A" w:rsidRDefault="00975C9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B3D4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A45"/>
    <w:rsid w:val="0001315F"/>
    <w:rsid w:val="00016846"/>
    <w:rsid w:val="00017386"/>
    <w:rsid w:val="00022F70"/>
    <w:rsid w:val="00023901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13B6"/>
    <w:rsid w:val="000C2E02"/>
    <w:rsid w:val="000C6E28"/>
    <w:rsid w:val="000C7D67"/>
    <w:rsid w:val="000D08EA"/>
    <w:rsid w:val="000F5246"/>
    <w:rsid w:val="00101D17"/>
    <w:rsid w:val="0011655E"/>
    <w:rsid w:val="00121DFA"/>
    <w:rsid w:val="001248BE"/>
    <w:rsid w:val="00141E3E"/>
    <w:rsid w:val="001479F4"/>
    <w:rsid w:val="001559CE"/>
    <w:rsid w:val="00165B7A"/>
    <w:rsid w:val="001665C3"/>
    <w:rsid w:val="001726BB"/>
    <w:rsid w:val="00175938"/>
    <w:rsid w:val="00192A8B"/>
    <w:rsid w:val="001A0913"/>
    <w:rsid w:val="001B1490"/>
    <w:rsid w:val="001B5BBA"/>
    <w:rsid w:val="001C53E8"/>
    <w:rsid w:val="001D2783"/>
    <w:rsid w:val="001E1592"/>
    <w:rsid w:val="001F1623"/>
    <w:rsid w:val="001F1715"/>
    <w:rsid w:val="001F4D41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3231"/>
    <w:rsid w:val="002B4438"/>
    <w:rsid w:val="002B7A62"/>
    <w:rsid w:val="002B7B08"/>
    <w:rsid w:val="002D0871"/>
    <w:rsid w:val="002D1878"/>
    <w:rsid w:val="002D4283"/>
    <w:rsid w:val="002E3F74"/>
    <w:rsid w:val="002E4322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97C11"/>
    <w:rsid w:val="003A0D92"/>
    <w:rsid w:val="003A43AB"/>
    <w:rsid w:val="003B7A81"/>
    <w:rsid w:val="003C1C90"/>
    <w:rsid w:val="003C4B94"/>
    <w:rsid w:val="003C4D68"/>
    <w:rsid w:val="003D4EFF"/>
    <w:rsid w:val="003D6F23"/>
    <w:rsid w:val="003E7116"/>
    <w:rsid w:val="00403657"/>
    <w:rsid w:val="00404AE7"/>
    <w:rsid w:val="0041019D"/>
    <w:rsid w:val="00413C87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6067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3D30"/>
    <w:rsid w:val="00564B40"/>
    <w:rsid w:val="005818C5"/>
    <w:rsid w:val="0058504A"/>
    <w:rsid w:val="00585805"/>
    <w:rsid w:val="00587423"/>
    <w:rsid w:val="005877E0"/>
    <w:rsid w:val="0059423D"/>
    <w:rsid w:val="005979A6"/>
    <w:rsid w:val="005A0E6B"/>
    <w:rsid w:val="005C0179"/>
    <w:rsid w:val="005C0701"/>
    <w:rsid w:val="005D1E6A"/>
    <w:rsid w:val="005D7ABC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2A59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315"/>
    <w:rsid w:val="007A7A7A"/>
    <w:rsid w:val="007B0EB1"/>
    <w:rsid w:val="007B2780"/>
    <w:rsid w:val="007D402F"/>
    <w:rsid w:val="007D4ADF"/>
    <w:rsid w:val="007D5B2B"/>
    <w:rsid w:val="007E024A"/>
    <w:rsid w:val="007E3D90"/>
    <w:rsid w:val="007E70B4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2463"/>
    <w:rsid w:val="008971B7"/>
    <w:rsid w:val="008A5EB3"/>
    <w:rsid w:val="008B3D4C"/>
    <w:rsid w:val="008C02A7"/>
    <w:rsid w:val="008E4B65"/>
    <w:rsid w:val="008F7217"/>
    <w:rsid w:val="0091065C"/>
    <w:rsid w:val="00926516"/>
    <w:rsid w:val="00933CCA"/>
    <w:rsid w:val="00940EED"/>
    <w:rsid w:val="00942953"/>
    <w:rsid w:val="00944881"/>
    <w:rsid w:val="00944E3B"/>
    <w:rsid w:val="00950A95"/>
    <w:rsid w:val="00975254"/>
    <w:rsid w:val="009756F3"/>
    <w:rsid w:val="00975C9A"/>
    <w:rsid w:val="0098413A"/>
    <w:rsid w:val="00985329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2388"/>
    <w:rsid w:val="00A74315"/>
    <w:rsid w:val="00A77A66"/>
    <w:rsid w:val="00A81ABF"/>
    <w:rsid w:val="00A83B0E"/>
    <w:rsid w:val="00AA04E6"/>
    <w:rsid w:val="00AA6E8B"/>
    <w:rsid w:val="00AB1ACA"/>
    <w:rsid w:val="00AC5F96"/>
    <w:rsid w:val="00AD08B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02D4"/>
    <w:rsid w:val="00B55FDC"/>
    <w:rsid w:val="00B56172"/>
    <w:rsid w:val="00B63807"/>
    <w:rsid w:val="00B7300E"/>
    <w:rsid w:val="00B73453"/>
    <w:rsid w:val="00B776F9"/>
    <w:rsid w:val="00B838EC"/>
    <w:rsid w:val="00B83955"/>
    <w:rsid w:val="00B85515"/>
    <w:rsid w:val="00B94E6F"/>
    <w:rsid w:val="00BA426F"/>
    <w:rsid w:val="00BA4977"/>
    <w:rsid w:val="00BA51E1"/>
    <w:rsid w:val="00BB3568"/>
    <w:rsid w:val="00BB3D0B"/>
    <w:rsid w:val="00BE213C"/>
    <w:rsid w:val="00BE4F2D"/>
    <w:rsid w:val="00BE52D9"/>
    <w:rsid w:val="00BF7391"/>
    <w:rsid w:val="00C061A4"/>
    <w:rsid w:val="00C1091A"/>
    <w:rsid w:val="00C124B7"/>
    <w:rsid w:val="00C158E5"/>
    <w:rsid w:val="00C20C8F"/>
    <w:rsid w:val="00C229ED"/>
    <w:rsid w:val="00C23B14"/>
    <w:rsid w:val="00C24828"/>
    <w:rsid w:val="00C407EE"/>
    <w:rsid w:val="00C71CC2"/>
    <w:rsid w:val="00C729B8"/>
    <w:rsid w:val="00C73A81"/>
    <w:rsid w:val="00C73C62"/>
    <w:rsid w:val="00C7504B"/>
    <w:rsid w:val="00C80643"/>
    <w:rsid w:val="00C82AD0"/>
    <w:rsid w:val="00C90CE3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204D1"/>
    <w:rsid w:val="00E24102"/>
    <w:rsid w:val="00E310F3"/>
    <w:rsid w:val="00E45E47"/>
    <w:rsid w:val="00E5383C"/>
    <w:rsid w:val="00E540D8"/>
    <w:rsid w:val="00E57DB1"/>
    <w:rsid w:val="00E60487"/>
    <w:rsid w:val="00E606B9"/>
    <w:rsid w:val="00E6275C"/>
    <w:rsid w:val="00E67578"/>
    <w:rsid w:val="00E711C3"/>
    <w:rsid w:val="00E7523C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6609E"/>
    <w:rsid w:val="00F72CE0"/>
    <w:rsid w:val="00F7458B"/>
    <w:rsid w:val="00F9087E"/>
    <w:rsid w:val="00F975FE"/>
    <w:rsid w:val="00FA56ED"/>
    <w:rsid w:val="00FB1E9E"/>
    <w:rsid w:val="00FB2702"/>
    <w:rsid w:val="00FB6244"/>
    <w:rsid w:val="00FB65BC"/>
    <w:rsid w:val="00FD18A5"/>
    <w:rsid w:val="00FD6110"/>
    <w:rsid w:val="00FE3288"/>
    <w:rsid w:val="00FE414D"/>
    <w:rsid w:val="00FE6571"/>
    <w:rsid w:val="00FE70C4"/>
    <w:rsid w:val="00FF20BC"/>
    <w:rsid w:val="00FF3F7E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character" w:customStyle="1" w:styleId="FontStyle21">
    <w:name w:val="Font Style21"/>
    <w:rsid w:val="00E7523C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E7523C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character" w:customStyle="1" w:styleId="FontStyle21">
    <w:name w:val="Font Style21"/>
    <w:rsid w:val="00E7523C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E7523C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A0B61-09FE-4873-9A90-68B2BD6A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4113</Words>
  <Characters>23449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3</cp:revision>
  <cp:lastPrinted>2017-12-26T11:20:00Z</cp:lastPrinted>
  <dcterms:created xsi:type="dcterms:W3CDTF">2025-08-08T08:14:00Z</dcterms:created>
  <dcterms:modified xsi:type="dcterms:W3CDTF">2025-08-08T08:20:00Z</dcterms:modified>
</cp:coreProperties>
</file>